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0A17E" w14:textId="77777777" w:rsidR="00C15EE0" w:rsidRPr="00BD7AE3" w:rsidRDefault="00C15EE0" w:rsidP="00C15EE0">
      <w:pPr>
        <w:pStyle w:val="Heading2"/>
        <w:rPr>
          <w:color w:val="403A60" w:themeColor="accent3"/>
          <w:sz w:val="32"/>
          <w:szCs w:val="32"/>
          <w:lang w:val="fr-FR"/>
        </w:rPr>
      </w:pPr>
      <w:r w:rsidRPr="007B0989">
        <w:rPr>
          <w:bCs/>
          <w:color w:val="403A60" w:themeColor="accent3"/>
          <w:sz w:val="32"/>
          <w:szCs w:val="32"/>
          <w:lang w:val="fr-FR"/>
        </w:rPr>
        <w:t>Programme de formation de</w:t>
      </w:r>
      <w:r>
        <w:rPr>
          <w:bCs/>
          <w:lang w:val="fr-FR"/>
        </w:rPr>
        <w:t xml:space="preserve"> </w:t>
      </w:r>
      <w:commentRangeStart w:id="0"/>
      <w:r>
        <w:rPr>
          <w:bCs/>
          <w:color w:val="403A60" w:themeColor="accent3"/>
          <w:sz w:val="32"/>
          <w:szCs w:val="32"/>
          <w:lang w:val="fr-FR"/>
        </w:rPr>
        <w:t>Sightsavers</w:t>
      </w:r>
      <w:commentRangeEnd w:id="0"/>
      <w:r>
        <w:rPr>
          <w:rStyle w:val="CommentReference"/>
          <w:bCs/>
          <w:color w:val="403A60" w:themeColor="accent3"/>
          <w:sz w:val="32"/>
          <w:szCs w:val="32"/>
          <w:lang w:val="fr-FR"/>
        </w:rPr>
        <w:commentReference w:id="0"/>
      </w:r>
      <w:r>
        <w:rPr>
          <w:bCs/>
          <w:color w:val="403A60" w:themeColor="accent3"/>
          <w:sz w:val="32"/>
          <w:szCs w:val="32"/>
          <w:lang w:val="fr-FR"/>
        </w:rPr>
        <w:t xml:space="preserve"> sur le processus électoral favorisant l’inclusion des personnes en situation de handicap </w:t>
      </w:r>
    </w:p>
    <w:p w14:paraId="4DD1A432" w14:textId="24FA74B7" w:rsidR="00C15EE0" w:rsidRPr="00BD7AE3" w:rsidRDefault="00C15EE0" w:rsidP="00C15EE0">
      <w:pPr>
        <w:pStyle w:val="Heading2"/>
        <w:rPr>
          <w:sz w:val="28"/>
          <w:szCs w:val="22"/>
          <w:lang w:val="fr-FR"/>
        </w:rPr>
      </w:pPr>
      <w:r>
        <w:rPr>
          <w:bCs/>
          <w:sz w:val="28"/>
          <w:szCs w:val="22"/>
          <w:lang w:val="fr-FR"/>
        </w:rPr>
        <w:t xml:space="preserve">Modèle de plans d’accessibilité </w:t>
      </w:r>
      <w:r w:rsidR="007B0989">
        <w:rPr>
          <w:bCs/>
          <w:sz w:val="28"/>
          <w:szCs w:val="22"/>
          <w:lang w:val="fr-FR"/>
        </w:rPr>
        <w:t>des bureaux de vote</w:t>
      </w:r>
      <w:r>
        <w:rPr>
          <w:bCs/>
          <w:sz w:val="28"/>
          <w:szCs w:val="22"/>
          <w:lang w:val="fr-FR"/>
        </w:rPr>
        <w:t xml:space="preserve"> </w:t>
      </w:r>
    </w:p>
    <w:p w14:paraId="72B26F5D" w14:textId="77777777" w:rsidR="005848F7" w:rsidRPr="00BD7AE3" w:rsidRDefault="00C15EE0" w:rsidP="006D07A8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>À quoi sert cet outil ?</w:t>
      </w:r>
      <w:r>
        <w:rPr>
          <w:iCs w:val="0"/>
          <w:lang w:val="fr-FR"/>
        </w:rPr>
        <w:t xml:space="preserve"> À aider les participant·e·s à comprendre comment réaliser des plans d'accessibilité des bureaux de vote. </w:t>
      </w:r>
    </w:p>
    <w:p w14:paraId="4279A348" w14:textId="31586603" w:rsidR="00B5434C" w:rsidRPr="00BD7AE3" w:rsidRDefault="00C15EE0" w:rsidP="000C073A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>Que vous permettra-t-il d'accomplir ?</w:t>
      </w:r>
      <w:r>
        <w:rPr>
          <w:iCs w:val="0"/>
          <w:lang w:val="fr-FR"/>
        </w:rPr>
        <w:t xml:space="preserve"> Il aidera les participant·e·s à identifier les obstacles à l'accessibilité pour les personnes </w:t>
      </w:r>
      <w:r w:rsidR="007B0989">
        <w:rPr>
          <w:iCs w:val="0"/>
          <w:lang w:val="fr-FR"/>
        </w:rPr>
        <w:t>en situation de handicap.</w:t>
      </w:r>
    </w:p>
    <w:p w14:paraId="6BAB337D" w14:textId="7E5CA02C" w:rsidR="007830AF" w:rsidRPr="00BD7AE3" w:rsidRDefault="007830AF" w:rsidP="00097E63">
      <w:pPr>
        <w:pStyle w:val="Heading3"/>
        <w:rPr>
          <w:iCs/>
          <w:sz w:val="28"/>
          <w:szCs w:val="24"/>
          <w:lang w:val="fr-FR"/>
        </w:rPr>
      </w:pPr>
      <w:r>
        <w:rPr>
          <w:bCs/>
          <w:sz w:val="28"/>
          <w:szCs w:val="24"/>
          <w:lang w:val="fr-FR"/>
        </w:rPr>
        <w:t>Centre de vote (de l’entrée des locaux à celle du bureau de vote)</w:t>
      </w:r>
    </w:p>
    <w:p w14:paraId="49E7F894" w14:textId="54B6EB31" w:rsidR="007830AF" w:rsidRDefault="00C15EE0" w:rsidP="007830AF">
      <w:pPr>
        <w:pStyle w:val="BodyText"/>
      </w:pPr>
      <w:r>
        <w:rPr>
          <w:noProof/>
          <w:sz w:val="28"/>
          <w:lang w:val="fr-FR"/>
        </w:rPr>
        <mc:AlternateContent>
          <mc:Choice Requires="wps">
            <w:drawing>
              <wp:inline distT="0" distB="0" distL="0" distR="0" wp14:anchorId="4988766C" wp14:editId="1C2B16C2">
                <wp:extent cx="9509760" cy="3029585"/>
                <wp:effectExtent l="0" t="0" r="15240" b="18415"/>
                <wp:docPr id="20763112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9760" cy="30295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2F44FB" id="Rectangle 1" o:spid="_x0000_s1026" style="width:748.8pt;height:23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vIXwIAACsFAAAOAAAAZHJzL2Uyb0RvYy54bWysVEtv2zAMvg/YfxB0X+1k6CNBnSJo0WFA&#10;0RZrh54VWUqEyaJGKXGyXz9Kdpysy2nYhSYtfnzpo65vto1lG4XBgKv46KzkTDkJtXHLin9/vf90&#10;xVmIwtXCglMV36nAb2YfP1y3fqrGsAJbK2QUxIVp6yu+itFPiyLIlWpEOAOvHB1qwEZEMnFZ1Cha&#10;it7YYlyWF0ULWHsEqUKgv3fdIZ/l+ForGZ+0DioyW3GqLWaJWS6SLGbXYrpE4VdG9mWIf6iiEcZR&#10;0iHUnYiCrdH8FaoxEiGAjmcSmgK0NlLlHqibUfmum5eV8Cr3QsMJfhhT+H9h5ePmxT8jjaH1YRpI&#10;TV1sNTbpS/WxbR7WbhiW2kYm6efkvJxcXtBMJZ19LseT86vzNM7iAPcY4hcFDUtKxZFuIw9JbB5C&#10;7Fz3LimbdUkGsKa+N9ZmI/FA3VpkG0E3GLejPsWRFyVMyOLQQNbizqou6jelmamp5HHOnrl1iCmk&#10;VC6O+7jWkXeCaapgAI5OAW3cF9P7JpjKnBuA5SngnxkHRM4KLg7gxjjAUwHqH0Pmzn/ffddzan8B&#10;9e4ZGULH+ODlvaFLeBAhPgskitPF0drGJxLaQltx6DXOVoC/Tv1P/sQ8OuWspZWpePi5Fqg4s18d&#10;cfKSFjLt2LGBx8bi2HDr5hboTkf0QHiZVQJjtHtVIzRvtN3zlJWOhJOUm0iwV29jt8j0Okg1n2cn&#10;2iov4oN78TKFTjNNFHvdvgn0PQ8jUfgR9sslpu/o2PkmpIP5OoI2mauHqfbTpo3MbO9fj7Tyx3b2&#10;Orxxs98AAAD//wMAUEsDBBQABgAIAAAAIQDWVirc2wAAAAYBAAAPAAAAZHJzL2Rvd25yZXYueG1s&#10;TI5BT8JAEIXvJP6HzZhwgy2koVq7JWogGm6A8Tx0h3Zjd7bpbqH+excvepnk5b188xXr0bbiQr03&#10;jhUs5gkI4sppw7WCj+N29gDCB2SNrWNS8E0e1uXdpMBcuyvv6XIItYgQ9jkqaELocil91ZBFP3cd&#10;cezOrrcYYuxrqXu8Rrht5TJJVtKi4fihwY5eG6q+DoNVkKD/HDb7YTynbwa3L8fd8t3slJrej89P&#10;IAKN4W8MN/2oDmV0OrmBtRdtZMTd77116WO2AnFSkGbZAmRZyP/65Q8AAAD//wMAUEsBAi0AFAAG&#10;AAgAAAAhALaDOJL+AAAA4QEAABMAAAAAAAAAAAAAAAAAAAAAAFtDb250ZW50X1R5cGVzXS54bWxQ&#10;SwECLQAUAAYACAAAACEAOP0h/9YAAACUAQAACwAAAAAAAAAAAAAAAAAvAQAAX3JlbHMvLnJlbHNQ&#10;SwECLQAUAAYACAAAACEAoywLyF8CAAArBQAADgAAAAAAAAAAAAAAAAAuAgAAZHJzL2Uyb0RvYy54&#10;bWxQSwECLQAUAAYACAAAACEA1lYq3NsAAAAGAQAADwAAAAAAAAAAAAAAAAC5BAAAZHJzL2Rvd25y&#10;ZXYueG1sUEsFBgAAAAAEAAQA8wAAAMEFAAAAAA==&#10;" fillcolor="white [3201]" strokecolor="black [3213]" strokeweight=".25pt">
                <v:textbox inset="2mm,2mm,2mm,2mm"/>
                <w10:anchorlock/>
              </v:rect>
            </w:pict>
          </mc:Fallback>
        </mc:AlternateContent>
      </w:r>
    </w:p>
    <w:p w14:paraId="25519D76" w14:textId="6CDCA654" w:rsidR="00C15EE0" w:rsidRPr="00BD7AE3" w:rsidRDefault="00440802" w:rsidP="00BD7AE3">
      <w:pPr>
        <w:pStyle w:val="Heading3"/>
        <w:rPr>
          <w:sz w:val="28"/>
          <w:szCs w:val="28"/>
          <w:lang w:val="fr-FR"/>
        </w:rPr>
      </w:pPr>
      <w:r>
        <w:rPr>
          <w:noProof/>
          <w:sz w:val="28"/>
          <w:lang w:val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13B8B5" wp14:editId="5ED25172">
                <wp:simplePos x="0" y="0"/>
                <wp:positionH relativeFrom="margin">
                  <wp:posOffset>-24468</wp:posOffset>
                </wp:positionH>
                <wp:positionV relativeFrom="paragraph">
                  <wp:posOffset>342917</wp:posOffset>
                </wp:positionV>
                <wp:extent cx="9401794" cy="5364480"/>
                <wp:effectExtent l="0" t="0" r="28575" b="26670"/>
                <wp:wrapNone/>
                <wp:docPr id="148117299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1794" cy="53644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vertOverflow="overflow" horzOverflow="overflow" vert="horz" wrap="square" lIns="72000" tIns="72000" rIns="72000" bIns="72000" numCol="1" spcCol="0" anchor="t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AD50C" id="Rectangle 1" o:spid="_x0000_s1026" style="position:absolute;margin-left:-1.95pt;margin-top:27pt;width:740.3pt;height:42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6G+OgIAAOEEAAAOAAAAZHJzL2Uyb0RvYy54bWysVEtv2zAMvg/YfxB0X+xkWR9GnGJo0WFA&#10;0RZNh50VWYqNSaImKbGzXz9Kdpysy2nYhSYlfnzpoxc3nVZkJ5xvwJR0OskpEYZD1ZhNSb+93n+4&#10;osQHZiqmwIiS7oWnN8v37xatLcQMalCVcASDGF+0tqR1CLbIMs9roZmfgBUGLyU4zQKabpNVjrUY&#10;XatslucXWQuusg648B5P7/pLukzxpRQ8PEnpRSCqpFhbSNIluY4yWy5YsXHM1g0fymD/UIVmjcGk&#10;Y6g7FhjZuuavULrhDjzIMOGgM5Cy4SL1gN1M8zfdrGpmReoFh+PtOCb//8Lyx93KPjscQ2t94VGN&#10;XXTS6fjF+kiXhrUfhyW6QDgeXs/z6eX1nBKOd58+XsznV2mc2RFunQ9fBGgSlZI6fI00JLZ78AFT&#10;ouvBJWZTJkoPqqnuG6WSEXkgbpUjO4YvGLppfDHEnXihFZHZsYGkhb0SfdQXIUlTYcmzlD1x6xiT&#10;cS5MmA1xlUHvCJNYwQicngOqcChm8I0wkTg3AvNzwD8zjoiUFUwYwbox4M4FqH6MmXv/Q/d9z7H9&#10;NVT7Z0cc9IzHDQ1PKKSCtqQwaJTU4H6dO4/+SDK8paTF7Sip/7llTlCivhqk3yXuXlynU8OdGutT&#10;w2z1LeDzTfFfYHlSEcwMxwT4qEgh0JaFB7OyPHrFSURivHbfmbMDewIS7xEOK8GKNyTqfSPSwOdt&#10;ANkkhh1nMcwI9ygRaNj5uKindvI6/pmWvwEAAP//AwBQSwMEFAAGAAgAAAAhAFPxVeLfAAAACgEA&#10;AA8AAABkcnMvZG93bnJldi54bWxMj0FPwkAUhO8m/ofNM/EGW7FCqX0laiQaboDx/Ogu7cbu26a7&#10;hfrvXU54nMxk5ptiNdpWnHTvjWOEh2kCQnPllOEa4Wu/nmQgfCBW1DrWCL/aw6q8vSkoV+7MW33a&#10;hVrEEvY5ITQhdLmUvmq0JT91neboHV1vKUTZ11L1dI7ltpWzJJlLS4bjQkOdfmt09bMbLEJC/nt4&#10;3w7jMf0wtH7db2afZoN4fze+PIMIegzXMFzwIzqUkengBlZetAiTx2VMIjyl8dLFTxfzBYgDQrbM&#10;MpBlIf9fKP8AAAD//wMAUEsBAi0AFAAGAAgAAAAhALaDOJL+AAAA4QEAABMAAAAAAAAAAAAAAAAA&#10;AAAAAFtDb250ZW50X1R5cGVzXS54bWxQSwECLQAUAAYACAAAACEAOP0h/9YAAACUAQAACwAAAAAA&#10;AAAAAAAAAAAvAQAAX3JlbHMvLnJlbHNQSwECLQAUAAYACAAAACEADH+hvjoCAADhBAAADgAAAAAA&#10;AAAAAAAAAAAuAgAAZHJzL2Uyb0RvYy54bWxQSwECLQAUAAYACAAAACEAU/FV4t8AAAAKAQAADwAA&#10;AAAAAAAAAAAAAACUBAAAZHJzL2Rvd25yZXYueG1sUEsFBgAAAAAEAAQA8wAAAKAFAAAAAA==&#10;" fillcolor="white [3201]" strokecolor="black [3213]" strokeweight=".25pt">
                <v:textbox inset="2mm,2mm,2mm,2mm"/>
                <w10:wrap anchorx="margin"/>
              </v:rect>
            </w:pict>
          </mc:Fallback>
        </mc:AlternateContent>
      </w:r>
      <w:r w:rsidR="007830AF">
        <w:rPr>
          <w:bCs/>
          <w:noProof/>
          <w:sz w:val="28"/>
          <w:szCs w:val="28"/>
          <w:lang w:val="fr-FR"/>
        </w:rPr>
        <w:t>Bureau de vote</w:t>
      </w:r>
      <w:r w:rsidR="007830AF">
        <w:rPr>
          <w:bCs/>
          <w:sz w:val="28"/>
          <w:szCs w:val="28"/>
          <w:lang w:val="fr-FR"/>
        </w:rPr>
        <w:t xml:space="preserve"> (à l’intérieur de la salle de scrutin)</w:t>
      </w:r>
    </w:p>
    <w:sectPr w:rsidR="00C15EE0" w:rsidRPr="00BD7AE3" w:rsidSect="00C71D07">
      <w:footerReference w:type="default" r:id="rId15"/>
      <w:footerReference w:type="first" r:id="rId16"/>
      <w:pgSz w:w="16838" w:h="11906" w:orient="landscape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olleen Roberts" w:date="2026-03-20T17:30:00Z" w:initials="CR">
    <w:p w14:paraId="394EFF28" w14:textId="0F51AC67" w:rsidR="0093198A" w:rsidRDefault="00C05B46">
      <w:pPr>
        <w:pStyle w:val="CommentText"/>
      </w:pPr>
      <w:r>
        <w:rPr>
          <w:rStyle w:val="CommentReference"/>
        </w:rPr>
        <w:annotationRef/>
      </w:r>
      <w:r>
        <w:t>Do you think this could go onto two pages to just to front and back?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94EFF2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40C1F0" w16cex:dateUtc="2026-03-20T17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4EFF28" w16cid:durableId="4240C1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8B717" w14:textId="77777777" w:rsidR="002F3B0D" w:rsidRDefault="002F3B0D" w:rsidP="00BC7B4A">
      <w:pPr>
        <w:spacing w:after="0" w:line="240" w:lineRule="auto"/>
      </w:pPr>
      <w:r>
        <w:separator/>
      </w:r>
    </w:p>
  </w:endnote>
  <w:endnote w:type="continuationSeparator" w:id="0">
    <w:p w14:paraId="18CFEEC1" w14:textId="77777777" w:rsidR="002F3B0D" w:rsidRDefault="002F3B0D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5E6707DC" w:rsidR="0088514C" w:rsidRPr="00BD7AE3" w:rsidRDefault="00454358">
    <w:pPr>
      <w:pStyle w:val="Footer"/>
      <w:rPr>
        <w:lang w:val="fr-FR"/>
      </w:rPr>
    </w:pPr>
    <w:r>
      <w:rPr>
        <w:noProof/>
        <w:lang w:val="fr-FR"/>
      </w:rPr>
      <w:t xml:space="preserve">Plans d’accessibilité </w:t>
    </w:r>
    <w:r w:rsidR="007B0989">
      <w:rPr>
        <w:noProof/>
        <w:lang w:val="fr-FR"/>
      </w:rPr>
      <w:t>des bureaux de vote</w:t>
    </w:r>
    <w:r>
      <w:rPr>
        <w:rStyle w:val="Strong"/>
        <w:lang w:val="fr-FR"/>
      </w:rPr>
      <w:t xml:space="preserve"> </w:t>
    </w: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58241" behindDoc="1" locked="1" layoutInCell="1" allowOverlap="0" wp14:anchorId="11CC9AF1" wp14:editId="7160CA97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dec="http://schemas.microsoft.com/office/drawing/2017/decorative" xmlns:a="http://schemas.openxmlformats.org/drawingml/2006/main">
          <w:pict>
            <v:group id="Group 1" style="position:absolute;margin-left:43.5pt;margin-top:795.2pt;width:94.7pt;height:22.7pt;z-index:-251658239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037109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Nrwj+/gAAAACgEAAA8AAABkcnMvZG93&#10;bnJldi54bWxMj0FLw0AQhe+C/2EZwZvdxJqSxmxKKeqpCLaCeJtmp0lodjdkt0n6752e7O3NvOHN&#10;9/LVZFoxUO8bZxXEswgE2dLpxlYKvvfvTykIH9BqbJ0lBRfysCru73LMtBvtFw27UAkOsT5DBXUI&#10;XSalL2sy6GeuI8ve0fUGA499JXWPI4ebVj5H0UIabCx/qLGjTU3laXc2Cj5GHNfz+G3Yno6by+8+&#10;+fzZxqTU48O0fgURaAr/x3DFZ3QomOngzlZ70SrgIoG3yTJ6AXH10yWLA4vFPElBFrm8rVD8AQAA&#10;//8DAFBLAQItABQABgAIAAAAIQC2gziS/gAAAOEBAAATAAAAAAAAAAAAAAAAAAAAAABbQ29udGVu&#10;dF9UeXBlc10ueG1sUEsBAi0AFAAGAAgAAAAhADj9If/WAAAAlAEAAAsAAAAAAAAAAAAAAAAALwEA&#10;AF9yZWxzLy5yZWxzUEsBAi0AFAAGAAgAAAAhAHuvQlp0VQAACPMBAA4AAAAAAAAAAAAAAAAALgIA&#10;AGRycy9lMm9Eb2MueG1sUEsBAi0AFAAGAAgAAAAhANrwj+/gAAAACgEAAA8AAAAAAAAAAAAAAAAA&#10;zlcAAGRycy9kb3ducmV2LnhtbFBLBQYAAAAABAAEAPMAAADbWAAAAAA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29490828" wp14:editId="71CA9F66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4" style="position:absolute;z-index:251658240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22A1A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>
      <w:rPr>
        <w:rStyle w:val="Strong"/>
        <w:b w:val="0"/>
        <w:bCs w:val="0"/>
        <w:lang w:val="fr-FR"/>
      </w:rPr>
      <w:fldChar w:fldCharType="begin"/>
    </w:r>
    <w:r>
      <w:rPr>
        <w:rStyle w:val="Strong"/>
        <w:b w:val="0"/>
        <w:bCs w:val="0"/>
        <w:lang w:val="fr-FR"/>
      </w:rPr>
      <w:instrText xml:space="preserve"> TITLE   \* MERGEFORMAT </w:instrText>
    </w:r>
    <w:r>
      <w:rPr>
        <w:rStyle w:val="Strong"/>
        <w:b w:val="0"/>
        <w:bCs w:val="0"/>
        <w:lang w:val="fr-FR"/>
      </w:rPr>
      <w:fldChar w:fldCharType="separate"/>
    </w:r>
    <w:r w:rsidR="00C05B46">
      <w:rPr>
        <w:rStyle w:val="Strong"/>
        <w:b w:val="0"/>
        <w:bCs w:val="0"/>
        <w:lang w:val="fr-FR"/>
      </w:rPr>
      <w:t>Sightsavers template_enhanced_v1.2</w:t>
    </w:r>
    <w:r>
      <w:rPr>
        <w:rStyle w:val="Strong"/>
        <w:b w:val="0"/>
        <w:bCs w:val="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37BADE84" w:rsidR="00AD08E0" w:rsidRPr="00BD7AE3" w:rsidRDefault="00AD08E0" w:rsidP="00AD08E0">
    <w:pPr>
      <w:pStyle w:val="Footer"/>
      <w:rPr>
        <w:lang w:val="fr-FR"/>
      </w:rPr>
    </w:pP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58243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dec="http://schemas.microsoft.com/office/drawing/2017/decorative" xmlns:a="http://schemas.openxmlformats.org/drawingml/2006/main">
          <w:pict>
            <v:group id="Group 1018615952" style="position:absolute;margin-left:43.5pt;margin-top:795.2pt;width:94.7pt;height:22.7pt;z-index:-251658237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346CDA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58242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1015036023" style="position:absolute;z-index:25165824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4ED3FA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>
      <w:rPr>
        <w:noProof/>
        <w:lang w:val="fr-FR"/>
      </w:rPr>
      <w:t xml:space="preserve">Plans d'accessibilité </w:t>
    </w:r>
    <w:r w:rsidR="007B0989">
      <w:rPr>
        <w:noProof/>
        <w:lang w:val="fr-FR"/>
      </w:rPr>
      <w:t>des bureaux de vote</w:t>
    </w:r>
    <w:r>
      <w:rPr>
        <w:rStyle w:val="Strong"/>
        <w:lang w:val="fr-FR"/>
      </w:rPr>
      <w:t xml:space="preserve"> </w:t>
    </w:r>
    <w:r>
      <w:rPr>
        <w:lang w:val="fr-FR"/>
      </w:rPr>
      <w:fldChar w:fldCharType="begin"/>
    </w:r>
    <w:r>
      <w:rPr>
        <w:lang w:val="fr-FR"/>
      </w:rPr>
      <w:instrText xml:space="preserve"> DATE  \@ "MMMM yyyy"  \* MERGEFORMAT </w:instrText>
    </w:r>
    <w:r>
      <w:rPr>
        <w:lang w:val="fr-FR"/>
      </w:rPr>
      <w:fldChar w:fldCharType="separate"/>
    </w:r>
    <w:r w:rsidR="00BD7AE3">
      <w:rPr>
        <w:noProof/>
        <w:lang w:val="fr-FR"/>
      </w:rPr>
      <w:t>août 2026</w:t>
    </w:r>
    <w:r>
      <w:rPr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B528F" w14:textId="77777777" w:rsidR="002F3B0D" w:rsidRDefault="002F3B0D" w:rsidP="00BC7B4A">
      <w:pPr>
        <w:spacing w:after="0" w:line="240" w:lineRule="auto"/>
      </w:pPr>
      <w:r>
        <w:separator/>
      </w:r>
    </w:p>
  </w:footnote>
  <w:footnote w:type="continuationSeparator" w:id="0">
    <w:p w14:paraId="4BDC3575" w14:textId="77777777" w:rsidR="002F3B0D" w:rsidRDefault="002F3B0D" w:rsidP="00BC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3"/>
  </w:num>
  <w:num w:numId="20" w16cid:durableId="554586877">
    <w:abstractNumId w:val="14"/>
  </w:num>
  <w:num w:numId="21" w16cid:durableId="157373969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leen Roberts">
    <w15:presenceInfo w15:providerId="AD" w15:userId="S::croberts@sightsavers.org::6f6355c9-ba0b-4047-b451-3cdac442c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hyphenationZone w:val="425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18C7"/>
    <w:rsid w:val="00011256"/>
    <w:rsid w:val="00011BA8"/>
    <w:rsid w:val="00025F1F"/>
    <w:rsid w:val="00031B83"/>
    <w:rsid w:val="00034047"/>
    <w:rsid w:val="0003594C"/>
    <w:rsid w:val="00045CF1"/>
    <w:rsid w:val="0005106C"/>
    <w:rsid w:val="00054E2D"/>
    <w:rsid w:val="0006304D"/>
    <w:rsid w:val="0006469A"/>
    <w:rsid w:val="00064F93"/>
    <w:rsid w:val="00067949"/>
    <w:rsid w:val="000720DB"/>
    <w:rsid w:val="00072502"/>
    <w:rsid w:val="00094974"/>
    <w:rsid w:val="000954C0"/>
    <w:rsid w:val="00096411"/>
    <w:rsid w:val="00097E63"/>
    <w:rsid w:val="000A5877"/>
    <w:rsid w:val="000B6D04"/>
    <w:rsid w:val="000C073A"/>
    <w:rsid w:val="000C30C3"/>
    <w:rsid w:val="000C766D"/>
    <w:rsid w:val="000D0E4D"/>
    <w:rsid w:val="000D2135"/>
    <w:rsid w:val="000D7033"/>
    <w:rsid w:val="000E3BED"/>
    <w:rsid w:val="000E476B"/>
    <w:rsid w:val="000E5217"/>
    <w:rsid w:val="000E6680"/>
    <w:rsid w:val="000F292C"/>
    <w:rsid w:val="000F4511"/>
    <w:rsid w:val="00100CAD"/>
    <w:rsid w:val="00103A55"/>
    <w:rsid w:val="00104EBC"/>
    <w:rsid w:val="00123D97"/>
    <w:rsid w:val="00132742"/>
    <w:rsid w:val="00134AC4"/>
    <w:rsid w:val="0014209C"/>
    <w:rsid w:val="0015429A"/>
    <w:rsid w:val="00157835"/>
    <w:rsid w:val="00160A57"/>
    <w:rsid w:val="001724F5"/>
    <w:rsid w:val="0017314E"/>
    <w:rsid w:val="00173157"/>
    <w:rsid w:val="00176A31"/>
    <w:rsid w:val="001858F7"/>
    <w:rsid w:val="00186A2B"/>
    <w:rsid w:val="00191ED2"/>
    <w:rsid w:val="00195F4F"/>
    <w:rsid w:val="001A1D0B"/>
    <w:rsid w:val="001A67D1"/>
    <w:rsid w:val="001C6DD2"/>
    <w:rsid w:val="001E238F"/>
    <w:rsid w:val="001E5C5C"/>
    <w:rsid w:val="001E658E"/>
    <w:rsid w:val="001E6E03"/>
    <w:rsid w:val="001F19C3"/>
    <w:rsid w:val="002012EF"/>
    <w:rsid w:val="00213CE3"/>
    <w:rsid w:val="002328DE"/>
    <w:rsid w:val="00236C86"/>
    <w:rsid w:val="002430EC"/>
    <w:rsid w:val="00246BF0"/>
    <w:rsid w:val="00251645"/>
    <w:rsid w:val="0025404D"/>
    <w:rsid w:val="002559DA"/>
    <w:rsid w:val="002727AB"/>
    <w:rsid w:val="00273B39"/>
    <w:rsid w:val="00283B83"/>
    <w:rsid w:val="00290D24"/>
    <w:rsid w:val="00292765"/>
    <w:rsid w:val="00297989"/>
    <w:rsid w:val="002A3006"/>
    <w:rsid w:val="002A5BC6"/>
    <w:rsid w:val="002B50AE"/>
    <w:rsid w:val="002B715D"/>
    <w:rsid w:val="002C0686"/>
    <w:rsid w:val="002C2103"/>
    <w:rsid w:val="002C7764"/>
    <w:rsid w:val="002D127B"/>
    <w:rsid w:val="002D3128"/>
    <w:rsid w:val="002E198B"/>
    <w:rsid w:val="002F3B0D"/>
    <w:rsid w:val="002F421E"/>
    <w:rsid w:val="00314E11"/>
    <w:rsid w:val="00330B43"/>
    <w:rsid w:val="003345FF"/>
    <w:rsid w:val="0033538C"/>
    <w:rsid w:val="00335B60"/>
    <w:rsid w:val="00341C4B"/>
    <w:rsid w:val="00341E32"/>
    <w:rsid w:val="00351639"/>
    <w:rsid w:val="00356659"/>
    <w:rsid w:val="00360281"/>
    <w:rsid w:val="00360C69"/>
    <w:rsid w:val="0037159C"/>
    <w:rsid w:val="0037215A"/>
    <w:rsid w:val="00376738"/>
    <w:rsid w:val="0038608F"/>
    <w:rsid w:val="003A13CA"/>
    <w:rsid w:val="003A186B"/>
    <w:rsid w:val="003B2469"/>
    <w:rsid w:val="003C475A"/>
    <w:rsid w:val="003D0D78"/>
    <w:rsid w:val="003D1708"/>
    <w:rsid w:val="003D215E"/>
    <w:rsid w:val="003F0250"/>
    <w:rsid w:val="003F4DF2"/>
    <w:rsid w:val="003F4E16"/>
    <w:rsid w:val="004021A3"/>
    <w:rsid w:val="004044E4"/>
    <w:rsid w:val="0040468E"/>
    <w:rsid w:val="00405C59"/>
    <w:rsid w:val="00417DFF"/>
    <w:rsid w:val="00420428"/>
    <w:rsid w:val="00420DD6"/>
    <w:rsid w:val="00421B5B"/>
    <w:rsid w:val="00440430"/>
    <w:rsid w:val="00440802"/>
    <w:rsid w:val="00442D3E"/>
    <w:rsid w:val="00443D0D"/>
    <w:rsid w:val="00454358"/>
    <w:rsid w:val="00464B5B"/>
    <w:rsid w:val="0048517E"/>
    <w:rsid w:val="00486476"/>
    <w:rsid w:val="004922F6"/>
    <w:rsid w:val="00494818"/>
    <w:rsid w:val="00496AB7"/>
    <w:rsid w:val="004A1207"/>
    <w:rsid w:val="004A4728"/>
    <w:rsid w:val="004B0914"/>
    <w:rsid w:val="004B5A5A"/>
    <w:rsid w:val="004B7DA0"/>
    <w:rsid w:val="004E3183"/>
    <w:rsid w:val="004F27E8"/>
    <w:rsid w:val="004F5B57"/>
    <w:rsid w:val="00501C2A"/>
    <w:rsid w:val="00504AF4"/>
    <w:rsid w:val="00526D69"/>
    <w:rsid w:val="00527548"/>
    <w:rsid w:val="005378E2"/>
    <w:rsid w:val="005431A9"/>
    <w:rsid w:val="0054709B"/>
    <w:rsid w:val="00556328"/>
    <w:rsid w:val="005731C2"/>
    <w:rsid w:val="00573C8C"/>
    <w:rsid w:val="005811D0"/>
    <w:rsid w:val="00582561"/>
    <w:rsid w:val="005848F7"/>
    <w:rsid w:val="00586ED2"/>
    <w:rsid w:val="005B16D2"/>
    <w:rsid w:val="005B324F"/>
    <w:rsid w:val="005B521B"/>
    <w:rsid w:val="005C0E02"/>
    <w:rsid w:val="005C2914"/>
    <w:rsid w:val="005C5130"/>
    <w:rsid w:val="005C51E4"/>
    <w:rsid w:val="005D54C1"/>
    <w:rsid w:val="005D5716"/>
    <w:rsid w:val="005D765A"/>
    <w:rsid w:val="005E0F0D"/>
    <w:rsid w:val="005E516A"/>
    <w:rsid w:val="005F1817"/>
    <w:rsid w:val="005F2994"/>
    <w:rsid w:val="006063A9"/>
    <w:rsid w:val="00613BF0"/>
    <w:rsid w:val="00614B39"/>
    <w:rsid w:val="006226AD"/>
    <w:rsid w:val="0062279D"/>
    <w:rsid w:val="00624978"/>
    <w:rsid w:val="00624B33"/>
    <w:rsid w:val="00626537"/>
    <w:rsid w:val="0063580F"/>
    <w:rsid w:val="00637D8F"/>
    <w:rsid w:val="006409CC"/>
    <w:rsid w:val="006468CB"/>
    <w:rsid w:val="00646F16"/>
    <w:rsid w:val="006632D5"/>
    <w:rsid w:val="00696A04"/>
    <w:rsid w:val="006A123C"/>
    <w:rsid w:val="006A4838"/>
    <w:rsid w:val="006A4C45"/>
    <w:rsid w:val="006A636C"/>
    <w:rsid w:val="006A75D9"/>
    <w:rsid w:val="006B50FB"/>
    <w:rsid w:val="006C0B2A"/>
    <w:rsid w:val="006C5844"/>
    <w:rsid w:val="006C61F6"/>
    <w:rsid w:val="006D07A8"/>
    <w:rsid w:val="006D3AC7"/>
    <w:rsid w:val="006E2AEE"/>
    <w:rsid w:val="006E4647"/>
    <w:rsid w:val="006F19B3"/>
    <w:rsid w:val="006F72C0"/>
    <w:rsid w:val="00701559"/>
    <w:rsid w:val="00711B3F"/>
    <w:rsid w:val="00711F0F"/>
    <w:rsid w:val="007171F5"/>
    <w:rsid w:val="00730557"/>
    <w:rsid w:val="0073661B"/>
    <w:rsid w:val="00744546"/>
    <w:rsid w:val="00747B6A"/>
    <w:rsid w:val="007531A1"/>
    <w:rsid w:val="007814E7"/>
    <w:rsid w:val="00781A70"/>
    <w:rsid w:val="007830AF"/>
    <w:rsid w:val="007A30B3"/>
    <w:rsid w:val="007B0989"/>
    <w:rsid w:val="007C2BA9"/>
    <w:rsid w:val="007C6684"/>
    <w:rsid w:val="007D50D0"/>
    <w:rsid w:val="007D584D"/>
    <w:rsid w:val="007D6823"/>
    <w:rsid w:val="007E227E"/>
    <w:rsid w:val="007E2D1C"/>
    <w:rsid w:val="007E2FAE"/>
    <w:rsid w:val="007E308C"/>
    <w:rsid w:val="007E4D86"/>
    <w:rsid w:val="007F3FC8"/>
    <w:rsid w:val="0080746B"/>
    <w:rsid w:val="00816080"/>
    <w:rsid w:val="00822EEE"/>
    <w:rsid w:val="008320B1"/>
    <w:rsid w:val="00837AC0"/>
    <w:rsid w:val="00841DD8"/>
    <w:rsid w:val="008468B7"/>
    <w:rsid w:val="008506E1"/>
    <w:rsid w:val="00852DF1"/>
    <w:rsid w:val="0085793B"/>
    <w:rsid w:val="00884CCF"/>
    <w:rsid w:val="0088514C"/>
    <w:rsid w:val="00892DDF"/>
    <w:rsid w:val="008958B8"/>
    <w:rsid w:val="008B0410"/>
    <w:rsid w:val="008B502D"/>
    <w:rsid w:val="008B556F"/>
    <w:rsid w:val="008C3D33"/>
    <w:rsid w:val="008C4D89"/>
    <w:rsid w:val="008C4DF2"/>
    <w:rsid w:val="008E46CE"/>
    <w:rsid w:val="00903D9F"/>
    <w:rsid w:val="009053FA"/>
    <w:rsid w:val="009314F6"/>
    <w:rsid w:val="0093198A"/>
    <w:rsid w:val="00941AC4"/>
    <w:rsid w:val="00962AF4"/>
    <w:rsid w:val="0096345B"/>
    <w:rsid w:val="00966EC4"/>
    <w:rsid w:val="00966FAB"/>
    <w:rsid w:val="0099454A"/>
    <w:rsid w:val="00995C4C"/>
    <w:rsid w:val="00996389"/>
    <w:rsid w:val="009A2209"/>
    <w:rsid w:val="009A5030"/>
    <w:rsid w:val="009B4BC0"/>
    <w:rsid w:val="009B5292"/>
    <w:rsid w:val="009C5440"/>
    <w:rsid w:val="009D0E39"/>
    <w:rsid w:val="009D4F7B"/>
    <w:rsid w:val="009E5068"/>
    <w:rsid w:val="009F51B0"/>
    <w:rsid w:val="009F7EDB"/>
    <w:rsid w:val="00A00F76"/>
    <w:rsid w:val="00A02C15"/>
    <w:rsid w:val="00A04724"/>
    <w:rsid w:val="00A049B0"/>
    <w:rsid w:val="00A05217"/>
    <w:rsid w:val="00A069C2"/>
    <w:rsid w:val="00A22E39"/>
    <w:rsid w:val="00A24FC7"/>
    <w:rsid w:val="00A27FBF"/>
    <w:rsid w:val="00A3470F"/>
    <w:rsid w:val="00A35FF0"/>
    <w:rsid w:val="00A41A95"/>
    <w:rsid w:val="00A41E0F"/>
    <w:rsid w:val="00A53BEB"/>
    <w:rsid w:val="00A53F02"/>
    <w:rsid w:val="00A55419"/>
    <w:rsid w:val="00A77049"/>
    <w:rsid w:val="00A91FA6"/>
    <w:rsid w:val="00A95F45"/>
    <w:rsid w:val="00A96E00"/>
    <w:rsid w:val="00AA7F5B"/>
    <w:rsid w:val="00AB6D60"/>
    <w:rsid w:val="00AC43E1"/>
    <w:rsid w:val="00AD08E0"/>
    <w:rsid w:val="00AE0047"/>
    <w:rsid w:val="00AF1D02"/>
    <w:rsid w:val="00AF5C74"/>
    <w:rsid w:val="00AF7942"/>
    <w:rsid w:val="00B01A84"/>
    <w:rsid w:val="00B01BCF"/>
    <w:rsid w:val="00B07231"/>
    <w:rsid w:val="00B1094A"/>
    <w:rsid w:val="00B32CEB"/>
    <w:rsid w:val="00B3476E"/>
    <w:rsid w:val="00B444AF"/>
    <w:rsid w:val="00B464D7"/>
    <w:rsid w:val="00B538F9"/>
    <w:rsid w:val="00B5434C"/>
    <w:rsid w:val="00B63D30"/>
    <w:rsid w:val="00B64BF5"/>
    <w:rsid w:val="00B665A9"/>
    <w:rsid w:val="00B72045"/>
    <w:rsid w:val="00B7521B"/>
    <w:rsid w:val="00B76BF5"/>
    <w:rsid w:val="00B77AE3"/>
    <w:rsid w:val="00B77CC7"/>
    <w:rsid w:val="00B90C91"/>
    <w:rsid w:val="00BA22D8"/>
    <w:rsid w:val="00BB5347"/>
    <w:rsid w:val="00BC7B4A"/>
    <w:rsid w:val="00BD1FB0"/>
    <w:rsid w:val="00BD3484"/>
    <w:rsid w:val="00BD6F2D"/>
    <w:rsid w:val="00BD7AE3"/>
    <w:rsid w:val="00BE397E"/>
    <w:rsid w:val="00BF370C"/>
    <w:rsid w:val="00C008DE"/>
    <w:rsid w:val="00C05B46"/>
    <w:rsid w:val="00C105B7"/>
    <w:rsid w:val="00C11C9B"/>
    <w:rsid w:val="00C13DF8"/>
    <w:rsid w:val="00C15EE0"/>
    <w:rsid w:val="00C16D40"/>
    <w:rsid w:val="00C17B49"/>
    <w:rsid w:val="00C21F97"/>
    <w:rsid w:val="00C31CDD"/>
    <w:rsid w:val="00C43320"/>
    <w:rsid w:val="00C44950"/>
    <w:rsid w:val="00C4778C"/>
    <w:rsid w:val="00C57AC6"/>
    <w:rsid w:val="00C64A6B"/>
    <w:rsid w:val="00C71D07"/>
    <w:rsid w:val="00C723E7"/>
    <w:rsid w:val="00C747CD"/>
    <w:rsid w:val="00CA3A75"/>
    <w:rsid w:val="00CA7FA8"/>
    <w:rsid w:val="00CC45F1"/>
    <w:rsid w:val="00CE037D"/>
    <w:rsid w:val="00CE27EC"/>
    <w:rsid w:val="00CE316F"/>
    <w:rsid w:val="00CE3D6B"/>
    <w:rsid w:val="00CE6D62"/>
    <w:rsid w:val="00D01B3A"/>
    <w:rsid w:val="00D05F13"/>
    <w:rsid w:val="00D10D6D"/>
    <w:rsid w:val="00D157A4"/>
    <w:rsid w:val="00D16876"/>
    <w:rsid w:val="00D22D07"/>
    <w:rsid w:val="00D2303D"/>
    <w:rsid w:val="00D3674A"/>
    <w:rsid w:val="00D453AE"/>
    <w:rsid w:val="00D47AE1"/>
    <w:rsid w:val="00D558FB"/>
    <w:rsid w:val="00D64DFB"/>
    <w:rsid w:val="00D66AEA"/>
    <w:rsid w:val="00D80924"/>
    <w:rsid w:val="00D80BC2"/>
    <w:rsid w:val="00D8108E"/>
    <w:rsid w:val="00D83729"/>
    <w:rsid w:val="00D85883"/>
    <w:rsid w:val="00D92162"/>
    <w:rsid w:val="00D93B24"/>
    <w:rsid w:val="00D9616D"/>
    <w:rsid w:val="00DA2604"/>
    <w:rsid w:val="00DB2A28"/>
    <w:rsid w:val="00DC1DA4"/>
    <w:rsid w:val="00DC1E70"/>
    <w:rsid w:val="00DC7D56"/>
    <w:rsid w:val="00DD2978"/>
    <w:rsid w:val="00DE10F4"/>
    <w:rsid w:val="00DF0622"/>
    <w:rsid w:val="00DF2BF5"/>
    <w:rsid w:val="00E040A8"/>
    <w:rsid w:val="00E07365"/>
    <w:rsid w:val="00E13AFD"/>
    <w:rsid w:val="00E14904"/>
    <w:rsid w:val="00E14A7D"/>
    <w:rsid w:val="00E14B80"/>
    <w:rsid w:val="00E22447"/>
    <w:rsid w:val="00E33BD3"/>
    <w:rsid w:val="00E43BE9"/>
    <w:rsid w:val="00E469B5"/>
    <w:rsid w:val="00E6337F"/>
    <w:rsid w:val="00E72EDA"/>
    <w:rsid w:val="00E73C64"/>
    <w:rsid w:val="00E85D3D"/>
    <w:rsid w:val="00E86C7E"/>
    <w:rsid w:val="00EA1AF3"/>
    <w:rsid w:val="00EB26BD"/>
    <w:rsid w:val="00EB384C"/>
    <w:rsid w:val="00EC579C"/>
    <w:rsid w:val="00EE6F7A"/>
    <w:rsid w:val="00F01B10"/>
    <w:rsid w:val="00F058EC"/>
    <w:rsid w:val="00F05B09"/>
    <w:rsid w:val="00F20C92"/>
    <w:rsid w:val="00F22C58"/>
    <w:rsid w:val="00F24231"/>
    <w:rsid w:val="00F3398D"/>
    <w:rsid w:val="00F50721"/>
    <w:rsid w:val="00F539B0"/>
    <w:rsid w:val="00F5670F"/>
    <w:rsid w:val="00F66B10"/>
    <w:rsid w:val="00F8547A"/>
    <w:rsid w:val="00F94B32"/>
    <w:rsid w:val="00F95CBC"/>
    <w:rsid w:val="00FA3E2B"/>
    <w:rsid w:val="00FA49B0"/>
    <w:rsid w:val="00FB054E"/>
    <w:rsid w:val="00FD76D6"/>
    <w:rsid w:val="01055799"/>
    <w:rsid w:val="08114F9A"/>
    <w:rsid w:val="0C2122E0"/>
    <w:rsid w:val="1C3FDA99"/>
    <w:rsid w:val="1D0C0ED0"/>
    <w:rsid w:val="22460AB8"/>
    <w:rsid w:val="2953484B"/>
    <w:rsid w:val="2A244ED1"/>
    <w:rsid w:val="2D958E86"/>
    <w:rsid w:val="37993D8C"/>
    <w:rsid w:val="394A1796"/>
    <w:rsid w:val="3CB03FED"/>
    <w:rsid w:val="40DCD899"/>
    <w:rsid w:val="4CEFD144"/>
    <w:rsid w:val="4F601430"/>
    <w:rsid w:val="4F706270"/>
    <w:rsid w:val="4F9C4120"/>
    <w:rsid w:val="502604E6"/>
    <w:rsid w:val="516C9DD1"/>
    <w:rsid w:val="54FC9C36"/>
    <w:rsid w:val="5F0EEDB6"/>
    <w:rsid w:val="5F50A10E"/>
    <w:rsid w:val="600FF29D"/>
    <w:rsid w:val="602141B1"/>
    <w:rsid w:val="67E80952"/>
    <w:rsid w:val="68DDEAFB"/>
    <w:rsid w:val="7F6F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F09AF645-9CEC-4156-80F8-268B8E23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iPriority="20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C43320"/>
    <w:pPr>
      <w:spacing w:before="0" w:after="200" w:line="276" w:lineRule="auto"/>
    </w:pPr>
    <w:rPr>
      <w:sz w:val="22"/>
      <w:szCs w:val="22"/>
      <w:lang w:val="fr-FR"/>
    </w:rPr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604"/>
    <w:pPr>
      <w:tabs>
        <w:tab w:val="center" w:pos="4513"/>
        <w:tab w:val="right" w:pos="9026"/>
      </w:tabs>
      <w:spacing w:after="0" w:line="240" w:lineRule="auto"/>
    </w:pPr>
    <w:rPr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F19C3"/>
  </w:style>
  <w:style w:type="paragraph" w:styleId="Footer">
    <w:name w:val="footer"/>
    <w:basedOn w:val="BodyText"/>
    <w:link w:val="FooterChar"/>
    <w:uiPriority w:val="21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21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  <w:spacing w:before="40" w:after="160" w:line="264" w:lineRule="auto"/>
    </w:pPr>
    <w:rPr>
      <w:color w:val="000000" w:themeColor="text1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spacing w:before="40" w:after="160" w:line="264" w:lineRule="auto"/>
      <w:contextualSpacing/>
    </w:pPr>
    <w:rPr>
      <w:sz w:val="24"/>
      <w:szCs w:val="24"/>
      <w:lang w:val="en-GB"/>
    </w:r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spacing w:before="40" w:after="160" w:line="264" w:lineRule="auto"/>
      <w:contextualSpacing/>
    </w:pPr>
    <w:rPr>
      <w:sz w:val="24"/>
      <w:szCs w:val="24"/>
      <w:lang w:val="en-GB"/>
    </w:r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before="40" w:after="120" w:line="264" w:lineRule="auto"/>
      <w:ind w:left="283"/>
    </w:pPr>
    <w:rPr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before="40" w:after="40" w:line="240" w:lineRule="auto"/>
    </w:pPr>
    <w:rPr>
      <w:color w:val="000000" w:themeColor="text1"/>
      <w:sz w:val="24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before="40" w:after="40" w:line="240" w:lineRule="auto"/>
    </w:pPr>
    <w:rPr>
      <w:color w:val="000000" w:themeColor="text1"/>
      <w:sz w:val="24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  <w:spacing w:before="40" w:after="160" w:line="264" w:lineRule="auto"/>
    </w:pPr>
    <w:rPr>
      <w:color w:val="000000" w:themeColor="text1"/>
      <w:sz w:val="24"/>
      <w:szCs w:val="24"/>
      <w:lang w:val="en-GB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after="0" w:line="240" w:lineRule="auto"/>
      <w:ind w:left="960" w:hanging="240"/>
    </w:pPr>
    <w:rPr>
      <w:sz w:val="24"/>
      <w:szCs w:val="24"/>
      <w:lang w:val="en-GB"/>
    </w:r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before="40" w:after="100" w:line="264" w:lineRule="auto"/>
      <w:ind w:left="720"/>
    </w:pPr>
    <w:rPr>
      <w:sz w:val="24"/>
      <w:szCs w:val="24"/>
      <w:lang w:val="en-GB"/>
    </w:r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before="40" w:after="0" w:line="264" w:lineRule="auto"/>
    </w:pPr>
    <w:rPr>
      <w:sz w:val="24"/>
      <w:szCs w:val="24"/>
      <w:lang w:val="en-GB"/>
    </w:r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before="40" w:after="160" w:line="240" w:lineRule="auto"/>
    </w:pPr>
    <w:rPr>
      <w:sz w:val="24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  <w:lang w:val="en-GB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after="0" w:line="240" w:lineRule="auto"/>
    </w:pPr>
    <w:rPr>
      <w:iCs/>
      <w:sz w:val="24"/>
      <w:szCs w:val="24"/>
      <w:lang w:val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0EC124-EB48-4AE1-8E8A-0C9765E4D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92</Words>
  <Characters>501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Sightsavers template_enhanced_v1.2</vt:lpstr>
    </vt:vector>
  </TitlesOfParts>
  <Manager>ntoledo@sightsavers.org</Manager>
  <Company>Sightsavers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plans d’accessibilité des bureaux de vote</dc:title>
  <dc:subject/>
  <dc:creator>Renuka Bhogal</dc:creator>
  <cp:keywords>version1.2; enhanced;</cp:keywords>
  <dc:description/>
  <cp:lastModifiedBy>Isabella Giorgio</cp:lastModifiedBy>
  <cp:revision>4</cp:revision>
  <cp:lastPrinted>2026-05-26T15:36:00Z</cp:lastPrinted>
  <dcterms:created xsi:type="dcterms:W3CDTF">2026-06-10T09:38:00Z</dcterms:created>
  <dcterms:modified xsi:type="dcterms:W3CDTF">2026-08-03T11:10:00Z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